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FD" w:rsidRPr="004C74FD" w:rsidRDefault="004C74FD" w:rsidP="004C74FD">
      <w:pPr>
        <w:ind w:left="708" w:hanging="708"/>
        <w:rPr>
          <w:rFonts w:ascii="Times New Roman" w:hAnsi="Times New Roman"/>
          <w:b/>
          <w:i/>
          <w:sz w:val="24"/>
          <w:szCs w:val="24"/>
        </w:rPr>
      </w:pPr>
      <w:r w:rsidRPr="004C74FD">
        <w:rPr>
          <w:rFonts w:ascii="Times New Roman" w:hAnsi="Times New Roman"/>
          <w:b/>
          <w:i/>
          <w:sz w:val="24"/>
          <w:szCs w:val="24"/>
        </w:rPr>
        <w:t>Знание законов и нормативных правовых актов в сфере образования</w:t>
      </w:r>
    </w:p>
    <w:p w:rsidR="004C74FD" w:rsidRPr="004C74FD" w:rsidRDefault="004C74FD" w:rsidP="004C74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hAnsi="Times New Roman"/>
          <w:sz w:val="24"/>
          <w:szCs w:val="24"/>
        </w:rPr>
        <w:t>1.</w:t>
      </w:r>
      <w:r w:rsidRPr="004C74F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Конвенцией о правах ребенка, признавая право ребенка на образование, государства-участники вводят:</w:t>
      </w:r>
    </w:p>
    <w:p w:rsidR="004C74FD" w:rsidRPr="004C74FD" w:rsidRDefault="004C74FD" w:rsidP="004C74F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Имеет ли право руководитель образовательного учреждения отказать  педагогическому работнику в приеме заявления на присвоение квалификационной категории?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Какие категории детей должны требовать более пристального внимания при организации воспитательно-образовательного процесса согласно проекту "Наша новая школа":</w:t>
      </w:r>
    </w:p>
    <w:p w:rsidR="004C74FD" w:rsidRPr="004C74FD" w:rsidRDefault="004C74FD" w:rsidP="004C74FD">
      <w:pPr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Очерёдность и время предоставления длительного отпуска педагогическому работнику, его оплата определяются:</w:t>
      </w:r>
    </w:p>
    <w:p w:rsidR="004C74FD" w:rsidRPr="004C74FD" w:rsidRDefault="004C74FD" w:rsidP="004C74FD">
      <w:pPr>
        <w:spacing w:after="0" w:line="240" w:lineRule="auto"/>
        <w:ind w:left="141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C74FD">
        <w:rPr>
          <w:rFonts w:ascii="Times New Roman" w:eastAsia="Times New Roman" w:hAnsi="Times New Roman"/>
          <w:bCs/>
          <w:color w:val="000000"/>
          <w:sz w:val="24"/>
          <w:szCs w:val="24"/>
        </w:rPr>
        <w:t>5. Кто устанавливает правила приема граждан в образовательные учреждения?</w:t>
      </w:r>
    </w:p>
    <w:p w:rsidR="004C74FD" w:rsidRPr="004C74FD" w:rsidRDefault="004C74FD" w:rsidP="004C74F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74FD" w:rsidRPr="004C74FD" w:rsidRDefault="004C74FD" w:rsidP="004C74F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</w:rPr>
        <w:t xml:space="preserve">6. </w:t>
      </w:r>
      <w:r w:rsidRPr="004C74FD">
        <w:rPr>
          <w:rFonts w:ascii="Times New Roman" w:eastAsia="Times New Roman" w:hAnsi="Times New Roman"/>
          <w:bCs/>
          <w:color w:val="000000"/>
          <w:sz w:val="24"/>
          <w:szCs w:val="24"/>
        </w:rPr>
        <w:t>Какое образование в соответствии с Конституцией Российской Федерации является обязательным?</w:t>
      </w:r>
    </w:p>
    <w:p w:rsidR="004C74FD" w:rsidRPr="004C74FD" w:rsidRDefault="004C74FD" w:rsidP="004C74F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</w:rPr>
        <w:t xml:space="preserve">7. </w:t>
      </w: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Педагогический работник имеет право на длительный отпуск сроком до одного года через каждые:</w:t>
      </w:r>
    </w:p>
    <w:p w:rsidR="004C74FD" w:rsidRPr="004C74FD" w:rsidRDefault="004C74FD" w:rsidP="004C74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Pr="004C74FD">
        <w:rPr>
          <w:rFonts w:ascii="Times New Roman" w:eastAsia="Times New Roman" w:hAnsi="Times New Roman"/>
          <w:bCs/>
          <w:color w:val="000000"/>
          <w:sz w:val="24"/>
          <w:szCs w:val="24"/>
        </w:rPr>
        <w:t>Кто несет ответственность за жизнь и здоровье обучающихся и воспитанников во время образовательного процесса?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</w:rPr>
        <w:t xml:space="preserve">9. </w:t>
      </w: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организационно-распорядительным документам относится:</w:t>
      </w:r>
    </w:p>
    <w:p w:rsidR="004C74FD" w:rsidRPr="004C74FD" w:rsidRDefault="004C74FD" w:rsidP="004C74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4C74F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Кто принимает решение о переводе </w:t>
      </w:r>
      <w:proofErr w:type="gramStart"/>
      <w:r w:rsidRPr="004C74FD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 w:rsidRPr="004C74F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следующий класс?</w:t>
      </w:r>
    </w:p>
    <w:p w:rsidR="004C74FD" w:rsidRPr="004C74FD" w:rsidRDefault="004C74FD">
      <w:pPr>
        <w:rPr>
          <w:rFonts w:ascii="Times New Roman" w:hAnsi="Times New Roman"/>
          <w:sz w:val="24"/>
          <w:szCs w:val="24"/>
        </w:rPr>
      </w:pPr>
      <w:r w:rsidRPr="004C74FD">
        <w:rPr>
          <w:rFonts w:ascii="Times New Roman" w:hAnsi="Times New Roman"/>
          <w:sz w:val="24"/>
          <w:szCs w:val="24"/>
        </w:rPr>
        <w:br w:type="page"/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4C74FD">
        <w:rPr>
          <w:rFonts w:ascii="Times New Roman" w:hAnsi="Times New Roman"/>
          <w:b/>
          <w:i/>
          <w:sz w:val="24"/>
          <w:szCs w:val="24"/>
        </w:rPr>
        <w:lastRenderedPageBreak/>
        <w:t xml:space="preserve">Знание теоретических основ методики преподавания предмета и современных технологий обучения и воспитания </w:t>
      </w:r>
    </w:p>
    <w:p w:rsidR="004C74FD" w:rsidRPr="004C74FD" w:rsidRDefault="004C74FD" w:rsidP="004C74FD">
      <w:pPr>
        <w:spacing w:after="0" w:line="240" w:lineRule="auto"/>
        <w:ind w:left="141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4FD">
        <w:rPr>
          <w:rFonts w:ascii="Times New Roman" w:hAnsi="Times New Roman"/>
          <w:sz w:val="24"/>
          <w:szCs w:val="24"/>
        </w:rPr>
        <w:t xml:space="preserve">1.Виды универсальных учебных действий, соответствующие ключевым целям федерального государственного образовательного стандарта общего образования: </w:t>
      </w:r>
    </w:p>
    <w:p w:rsidR="004C74FD" w:rsidRPr="004C74FD" w:rsidRDefault="004C74FD" w:rsidP="004C7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74FD">
        <w:rPr>
          <w:rFonts w:ascii="Times New Roman" w:eastAsia="Times New Roman" w:hAnsi="Times New Roman"/>
          <w:sz w:val="24"/>
          <w:szCs w:val="24"/>
        </w:rPr>
        <w:br/>
      </w:r>
      <w:r w:rsidRPr="004C74FD">
        <w:rPr>
          <w:rFonts w:ascii="Times New Roman" w:eastAsia="Times New Roman" w:hAnsi="Times New Roman"/>
          <w:sz w:val="24"/>
          <w:szCs w:val="24"/>
          <w:shd w:val="clear" w:color="auto" w:fill="FFFFFF"/>
        </w:rPr>
        <w:t>2. Наглядность, доступность, сознательность и активность, научность, связь теории и практики – это…</w:t>
      </w:r>
    </w:p>
    <w:p w:rsidR="004C74FD" w:rsidRPr="004C74FD" w:rsidRDefault="004C74FD" w:rsidP="004C74FD">
      <w:pPr>
        <w:shd w:val="clear" w:color="auto" w:fill="FFFFFF"/>
        <w:spacing w:after="0" w:line="240" w:lineRule="auto"/>
        <w:ind w:left="1418"/>
        <w:contextualSpacing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sz w:val="24"/>
          <w:szCs w:val="24"/>
          <w:shd w:val="clear" w:color="auto" w:fill="FFFFFF"/>
        </w:rPr>
        <w:t>3. Активные методы обучения – это методы обучения ….</w:t>
      </w:r>
      <w:r w:rsidRPr="004C74FD">
        <w:rPr>
          <w:rFonts w:ascii="Times New Roman" w:eastAsia="Times New Roman" w:hAnsi="Times New Roman"/>
          <w:sz w:val="24"/>
          <w:szCs w:val="24"/>
        </w:rPr>
        <w:t> </w:t>
      </w:r>
      <w:r w:rsidRPr="004C74FD">
        <w:rPr>
          <w:rFonts w:ascii="Times New Roman" w:eastAsia="Times New Roman" w:hAnsi="Times New Roman"/>
          <w:sz w:val="24"/>
          <w:szCs w:val="24"/>
        </w:rPr>
        <w:br/>
      </w:r>
    </w:p>
    <w:p w:rsidR="004C74FD" w:rsidRPr="004C74FD" w:rsidRDefault="004C74FD" w:rsidP="004C74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C74FD">
        <w:rPr>
          <w:rFonts w:ascii="Times New Roman" w:eastAsia="Times New Roman" w:hAnsi="Times New Roman"/>
          <w:sz w:val="24"/>
          <w:szCs w:val="24"/>
          <w:shd w:val="clear" w:color="auto" w:fill="FFFFFF"/>
        </w:rPr>
        <w:t>4. Способы взаимосвязанной деятельности учителя и учащихся, направленные на достижение образовательных целей называются:</w:t>
      </w:r>
      <w:r w:rsidRPr="004C74FD">
        <w:rPr>
          <w:rFonts w:ascii="Times New Roman" w:eastAsia="Times New Roman" w:hAnsi="Times New Roman"/>
          <w:sz w:val="24"/>
          <w:szCs w:val="24"/>
        </w:rPr>
        <w:br/>
      </w: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C74FD">
        <w:rPr>
          <w:rFonts w:ascii="Times New Roman" w:eastAsia="Times New Roman" w:hAnsi="Times New Roman"/>
          <w:sz w:val="24"/>
          <w:szCs w:val="24"/>
          <w:shd w:val="clear" w:color="auto" w:fill="FFFFFF"/>
        </w:rPr>
        <w:t>5. К творческим методам обучения не относится:</w:t>
      </w:r>
      <w:r w:rsidRPr="004C74FD">
        <w:rPr>
          <w:rFonts w:ascii="Times New Roman" w:eastAsia="Times New Roman" w:hAnsi="Times New Roman"/>
          <w:sz w:val="24"/>
          <w:szCs w:val="24"/>
        </w:rPr>
        <w:br/>
      </w: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C74FD">
        <w:rPr>
          <w:rFonts w:ascii="Times New Roman" w:eastAsia="Times New Roman" w:hAnsi="Times New Roman"/>
          <w:sz w:val="24"/>
          <w:szCs w:val="24"/>
          <w:shd w:val="clear" w:color="auto" w:fill="FFFFFF"/>
        </w:rPr>
        <w:t>6. Цель дифференциации обучения:</w:t>
      </w:r>
      <w:r w:rsidRPr="004C74FD">
        <w:rPr>
          <w:rFonts w:ascii="Times New Roman" w:eastAsia="Times New Roman" w:hAnsi="Times New Roman"/>
          <w:sz w:val="24"/>
          <w:szCs w:val="24"/>
        </w:rPr>
        <w:br/>
      </w:r>
    </w:p>
    <w:p w:rsidR="004C74FD" w:rsidRPr="004C74FD" w:rsidRDefault="004C74FD" w:rsidP="004C74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C74FD">
        <w:rPr>
          <w:rFonts w:ascii="Times New Roman" w:eastAsia="Times New Roman" w:hAnsi="Times New Roman"/>
          <w:sz w:val="24"/>
          <w:szCs w:val="24"/>
          <w:shd w:val="clear" w:color="auto" w:fill="FFFFFF"/>
        </w:rPr>
        <w:t>7. Личностный подход -</w:t>
      </w:r>
      <w:r w:rsidRPr="004C74FD">
        <w:rPr>
          <w:rFonts w:ascii="Times New Roman" w:eastAsia="Times New Roman" w:hAnsi="Times New Roman"/>
          <w:sz w:val="24"/>
          <w:szCs w:val="24"/>
        </w:rPr>
        <w:t> </w:t>
      </w:r>
      <w:r w:rsidRPr="004C74FD">
        <w:rPr>
          <w:rFonts w:ascii="Times New Roman" w:eastAsia="Times New Roman" w:hAnsi="Times New Roman"/>
          <w:sz w:val="24"/>
          <w:szCs w:val="24"/>
        </w:rPr>
        <w:br/>
      </w:r>
    </w:p>
    <w:p w:rsidR="004C74FD" w:rsidRPr="004C74FD" w:rsidRDefault="004C74FD" w:rsidP="004C74F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C74F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8. </w:t>
      </w:r>
      <w:r w:rsidRPr="004C7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Укажите классификацию методов обучения, предложенную </w:t>
      </w:r>
      <w:proofErr w:type="gramStart"/>
      <w:r w:rsidRPr="004C7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известным</w:t>
      </w:r>
      <w:proofErr w:type="gramEnd"/>
      <w:r w:rsidRPr="004C7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7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дидактом</w:t>
      </w:r>
      <w:proofErr w:type="spellEnd"/>
      <w:r w:rsidRPr="004C7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4C7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Ю.К.Бабанским</w:t>
      </w:r>
      <w:proofErr w:type="spellEnd"/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</w:pP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9. Проблемное обучение на уроке:</w:t>
      </w:r>
      <w:r w:rsidRPr="004C74F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C74F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C7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10. Выделите принципы развивающего обучения.</w:t>
      </w:r>
    </w:p>
    <w:p w:rsidR="004C74FD" w:rsidRPr="004C74FD" w:rsidRDefault="004C74FD" w:rsidP="004C74FD">
      <w:pPr>
        <w:shd w:val="clear" w:color="auto" w:fill="FFFFFF"/>
        <w:spacing w:after="0" w:line="240" w:lineRule="auto"/>
        <w:ind w:left="1418"/>
        <w:contextualSpacing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</w:pPr>
    </w:p>
    <w:p w:rsidR="004C74FD" w:rsidRPr="004C74FD" w:rsidRDefault="004C74FD" w:rsidP="004C74F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11. Обучение, позволяющее достигнуть заданных целей с помощью современных систем телекоммуникаций.</w:t>
      </w:r>
      <w:r w:rsidRPr="004C74F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4C74FD" w:rsidRPr="004C74FD" w:rsidRDefault="004C74FD" w:rsidP="004C74F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12. К групповым технологиям можно отнести:</w:t>
      </w:r>
      <w:r w:rsidRPr="004C74F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13. Проблемное обучение – вид обучения, основанный </w:t>
      </w:r>
      <w:proofErr w:type="gramStart"/>
      <w:r w:rsidRPr="004C7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4C74F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</w:rPr>
        <w:t>14.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</w:t>
      </w:r>
    </w:p>
    <w:p w:rsidR="004C74FD" w:rsidRPr="004C74FD" w:rsidRDefault="004C74FD" w:rsidP="004C74F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15. </w:t>
      </w:r>
      <w:r w:rsidRPr="004C74FD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Принципами методики коллективных способов обучения являются:</w:t>
      </w:r>
      <w:r w:rsidRPr="004C74FD">
        <w:rPr>
          <w:rFonts w:ascii="Times New Roman" w:eastAsia="Times New Roman" w:hAnsi="Times New Roman"/>
          <w:sz w:val="24"/>
          <w:szCs w:val="24"/>
        </w:rPr>
        <w:br/>
      </w:r>
    </w:p>
    <w:p w:rsidR="004C74FD" w:rsidRPr="004C74FD" w:rsidRDefault="004C74FD" w:rsidP="004C74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C74FD">
        <w:rPr>
          <w:rFonts w:ascii="Times New Roman" w:eastAsia="Times New Roman" w:hAnsi="Times New Roman"/>
          <w:sz w:val="24"/>
          <w:szCs w:val="24"/>
          <w:shd w:val="clear" w:color="auto" w:fill="FFFFFF"/>
        </w:rPr>
        <w:t>16. Организация учебной деятельности, при которой с помощью отбора содержания, форм, методов, темпов, объемов образования создаются оптимальные условия для усвоения знаний каждым учеником</w:t>
      </w:r>
      <w:r w:rsidRPr="004C74FD">
        <w:rPr>
          <w:rFonts w:ascii="Times New Roman" w:eastAsia="Times New Roman" w:hAnsi="Times New Roman"/>
          <w:sz w:val="24"/>
          <w:szCs w:val="24"/>
        </w:rPr>
        <w:br/>
      </w: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C74FD">
        <w:rPr>
          <w:rFonts w:ascii="Times New Roman" w:eastAsia="Times New Roman" w:hAnsi="Times New Roman"/>
          <w:sz w:val="24"/>
          <w:szCs w:val="24"/>
        </w:rPr>
        <w:t>17. Этапы интегрированного урока:</w:t>
      </w: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C74FD">
        <w:rPr>
          <w:rFonts w:ascii="Times New Roman" w:eastAsia="Times New Roman" w:hAnsi="Times New Roman"/>
          <w:sz w:val="24"/>
          <w:szCs w:val="24"/>
        </w:rPr>
        <w:t>18. Метод обучения, при котором учитель путем постановки тщательно продуманной системы вопросов подводит учеников к пониманию нового материала или проверяет усвоение изученного</w:t>
      </w: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C74FD">
        <w:rPr>
          <w:rFonts w:ascii="Times New Roman" w:eastAsia="Times New Roman" w:hAnsi="Times New Roman"/>
          <w:sz w:val="24"/>
          <w:szCs w:val="24"/>
          <w:shd w:val="clear" w:color="auto" w:fill="FFFFFF"/>
        </w:rPr>
        <w:t>19. Основные приемы устного изложения теоретического материала:</w:t>
      </w:r>
      <w:r w:rsidRPr="004C74FD">
        <w:rPr>
          <w:rFonts w:ascii="Times New Roman" w:eastAsia="Times New Roman" w:hAnsi="Times New Roman"/>
          <w:sz w:val="24"/>
          <w:szCs w:val="24"/>
        </w:rPr>
        <w:br/>
      </w:r>
    </w:p>
    <w:p w:rsid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C74FD">
        <w:rPr>
          <w:rFonts w:ascii="Times New Roman" w:eastAsia="Times New Roman" w:hAnsi="Times New Roman"/>
          <w:sz w:val="24"/>
          <w:szCs w:val="24"/>
        </w:rPr>
        <w:t>20. Навыки – это…</w:t>
      </w: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4C74FD" w:rsidRPr="004C74FD" w:rsidRDefault="004C74FD" w:rsidP="004C74F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C74FD">
        <w:rPr>
          <w:rFonts w:ascii="Times New Roman" w:hAnsi="Times New Roman"/>
          <w:b/>
          <w:i/>
          <w:sz w:val="24"/>
          <w:szCs w:val="24"/>
        </w:rPr>
        <w:lastRenderedPageBreak/>
        <w:t>Знание теоретических основ педагогики, психологии, возрастной физиологии</w:t>
      </w:r>
    </w:p>
    <w:p w:rsidR="004C74FD" w:rsidRPr="004C74FD" w:rsidRDefault="004C74FD" w:rsidP="004C74FD">
      <w:pPr>
        <w:spacing w:after="0" w:line="240" w:lineRule="auto"/>
        <w:ind w:left="1418"/>
        <w:rPr>
          <w:rFonts w:ascii="Times New Roman" w:hAnsi="Times New Roman"/>
          <w:b/>
          <w:i/>
          <w:sz w:val="24"/>
          <w:szCs w:val="24"/>
        </w:rPr>
      </w:pPr>
    </w:p>
    <w:p w:rsidR="004C74FD" w:rsidRPr="004C74FD" w:rsidRDefault="004C74FD" w:rsidP="004C74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C74FD">
        <w:rPr>
          <w:rFonts w:ascii="Times New Roman" w:eastAsia="Times New Roman" w:hAnsi="Times New Roman"/>
          <w:sz w:val="24"/>
          <w:szCs w:val="24"/>
          <w:shd w:val="clear" w:color="auto" w:fill="FFFFFF"/>
        </w:rPr>
        <w:t>1. Мнемоника -</w:t>
      </w:r>
      <w:r w:rsidRPr="004C74FD">
        <w:rPr>
          <w:rFonts w:ascii="Times New Roman" w:eastAsia="Times New Roman" w:hAnsi="Times New Roman"/>
          <w:sz w:val="24"/>
          <w:szCs w:val="24"/>
        </w:rPr>
        <w:t> </w:t>
      </w:r>
      <w:r w:rsidRPr="004C74FD">
        <w:rPr>
          <w:rFonts w:ascii="Times New Roman" w:eastAsia="Times New Roman" w:hAnsi="Times New Roman"/>
          <w:sz w:val="24"/>
          <w:szCs w:val="24"/>
        </w:rPr>
        <w:br/>
      </w:r>
    </w:p>
    <w:p w:rsidR="004C74FD" w:rsidRPr="004C74FD" w:rsidRDefault="004C74FD" w:rsidP="004C74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74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 Назовите основоположника российской педагогики:</w:t>
      </w:r>
    </w:p>
    <w:p w:rsidR="004C74FD" w:rsidRPr="004C74FD" w:rsidRDefault="004C74FD" w:rsidP="004C74FD">
      <w:pPr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4C74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C74FD">
        <w:rPr>
          <w:rFonts w:ascii="Times New Roman" w:eastAsia="Times New Roman" w:hAnsi="Times New Roman"/>
          <w:color w:val="000000"/>
          <w:sz w:val="24"/>
          <w:szCs w:val="24"/>
        </w:rPr>
        <w:t>Из предложенного перечня выберите понятия, относящиеся к дидактике</w:t>
      </w:r>
    </w:p>
    <w:p w:rsidR="004C74FD" w:rsidRPr="004C74FD" w:rsidRDefault="004C74FD" w:rsidP="004C74FD">
      <w:pPr>
        <w:spacing w:after="0" w:line="240" w:lineRule="auto"/>
        <w:ind w:left="1418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Укажите неверный ответ. Процесс обучения призван осуществить функции</w:t>
      </w: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5. Укажите неверный ответ. Результатом процесса социализации является</w:t>
      </w: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 Из перечисленных утверждений выберите то, которое не выражает особенностей воспитательного процесса</w:t>
      </w:r>
    </w:p>
    <w:p w:rsidR="004C74FD" w:rsidRPr="004C74FD" w:rsidRDefault="004C74FD" w:rsidP="004C74FD">
      <w:pPr>
        <w:spacing w:after="0" w:line="240" w:lineRule="auto"/>
        <w:ind w:left="141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C74FD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4C74FD">
        <w:rPr>
          <w:rFonts w:ascii="Times New Roman" w:eastAsia="Times New Roman" w:hAnsi="Times New Roman"/>
          <w:color w:val="000000"/>
          <w:sz w:val="24"/>
          <w:szCs w:val="24"/>
        </w:rPr>
        <w:t>Какой психический процесс по своей форме бывает наглядно-образным?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8. </w:t>
      </w:r>
      <w:r w:rsidRPr="004C74FD">
        <w:rPr>
          <w:rFonts w:ascii="Times New Roman" w:eastAsia="Times New Roman" w:hAnsi="Times New Roman"/>
          <w:bCs/>
          <w:color w:val="000000"/>
          <w:sz w:val="24"/>
          <w:szCs w:val="24"/>
        </w:rPr>
        <w:t>Какие изменения происходят в организме ребенка при недостатке витамина</w:t>
      </w:r>
      <w:proofErr w:type="gramStart"/>
      <w:r w:rsidRPr="004C74F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А</w:t>
      </w:r>
      <w:proofErr w:type="gramEnd"/>
      <w:r w:rsidRPr="004C74F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C74F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74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Сколько сенситивных периодов выделяется в психологическом развитии ребенка?</w:t>
      </w:r>
    </w:p>
    <w:p w:rsidR="004C74FD" w:rsidRPr="004C74FD" w:rsidRDefault="004C74FD" w:rsidP="004C74FD">
      <w:pPr>
        <w:spacing w:after="0" w:line="240" w:lineRule="auto"/>
        <w:ind w:left="1418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74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Специфические, физиологически активные вещества, вырабатываемые железами внутренней секреции – это…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 </w:t>
      </w: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Эмпирические методы педагогического исследования включают:</w:t>
      </w:r>
    </w:p>
    <w:p w:rsidR="004C74FD" w:rsidRPr="004C74FD" w:rsidRDefault="004C74FD" w:rsidP="004C74FD">
      <w:pPr>
        <w:tabs>
          <w:tab w:val="left" w:pos="100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Что является основой для формирования человека как личности:</w:t>
      </w:r>
    </w:p>
    <w:p w:rsidR="004C74FD" w:rsidRPr="004C74FD" w:rsidRDefault="004C74FD" w:rsidP="004C74FD">
      <w:pPr>
        <w:tabs>
          <w:tab w:val="left" w:pos="1005"/>
        </w:tabs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Что из перечисленного ниже не относится к классическим принципам дидактики...</w:t>
      </w:r>
    </w:p>
    <w:p w:rsidR="004C74FD" w:rsidRPr="004C74FD" w:rsidRDefault="004C74FD" w:rsidP="004C74FD">
      <w:pPr>
        <w:tabs>
          <w:tab w:val="left" w:pos="100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Хозяйственно-экономические, воспитательные, социальные, психотерапевтические функции относятся к функциям...</w:t>
      </w:r>
    </w:p>
    <w:p w:rsidR="004C74FD" w:rsidRPr="004C74FD" w:rsidRDefault="004C74FD" w:rsidP="004C74FD">
      <w:pPr>
        <w:tabs>
          <w:tab w:val="left" w:pos="100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Такие психические процессы как память, мышление и речь относятся </w:t>
      </w:r>
      <w:proofErr w:type="gramStart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16.  Из чего строится система «культурного пространства»?</w:t>
      </w: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17.  </w:t>
      </w:r>
      <w:r w:rsidRPr="004C74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Спинной мозг выполняет: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 К оптической системе глаза относится:</w:t>
      </w:r>
    </w:p>
    <w:p w:rsidR="004C74FD" w:rsidRPr="004C74FD" w:rsidRDefault="004C74FD" w:rsidP="004C74FD">
      <w:pPr>
        <w:pStyle w:val="nomedal"/>
        <w:shd w:val="clear" w:color="auto" w:fill="FFFFFF"/>
        <w:spacing w:before="151" w:beforeAutospacing="0" w:after="0" w:afterAutospacing="0" w:line="301" w:lineRule="atLeast"/>
        <w:textAlignment w:val="baseline"/>
        <w:rPr>
          <w:iCs/>
        </w:rPr>
      </w:pPr>
      <w:r w:rsidRPr="004C74FD">
        <w:rPr>
          <w:iCs/>
        </w:rPr>
        <w:t>19. В детском возрасте избыточная влажность воздуха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20. Составляющей частью процесса социализации является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Какое новообразование соответствует раннему юношескому возрасту?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22. Ведущей деятельностью подростка по Д. Б. </w:t>
      </w:r>
      <w:proofErr w:type="spellStart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Эльконину</w:t>
      </w:r>
      <w:proofErr w:type="spellEnd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является...</w:t>
      </w:r>
    </w:p>
    <w:p w:rsidR="004C74FD" w:rsidRPr="004C74FD" w:rsidRDefault="004C74FD" w:rsidP="004C74FD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Выберите полный и точный ответ: акселерация - это...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74FD">
        <w:rPr>
          <w:rStyle w:val="submenu-tab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24. Назовите основоположника педагогики как науки:</w:t>
      </w:r>
      <w:r w:rsidRPr="004C74FD">
        <w:rPr>
          <w:rFonts w:ascii="Times New Roman" w:hAnsi="Times New Roman"/>
          <w:color w:val="000000"/>
          <w:sz w:val="24"/>
          <w:szCs w:val="24"/>
        </w:rPr>
        <w:br/>
      </w:r>
    </w:p>
    <w:p w:rsidR="004C74FD" w:rsidRPr="004C74FD" w:rsidRDefault="004C74FD" w:rsidP="004C74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C74FD">
        <w:rPr>
          <w:rFonts w:ascii="Times New Roman" w:eastAsia="Times New Roman" w:hAnsi="Times New Roman"/>
          <w:sz w:val="24"/>
          <w:szCs w:val="24"/>
        </w:rPr>
        <w:t>25. О каком компоненте познавательной деятельности говорится здесь? Познание предметов и явлений действительности, законов природы и общества.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4C74FD">
        <w:rPr>
          <w:rFonts w:ascii="Times New Roman" w:hAnsi="Times New Roman"/>
          <w:b/>
          <w:i/>
          <w:sz w:val="24"/>
          <w:szCs w:val="24"/>
        </w:rPr>
        <w:lastRenderedPageBreak/>
        <w:t>Определение уровня ИКТ – компетентности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4C74FD" w:rsidRPr="004C74FD" w:rsidRDefault="004C74FD" w:rsidP="004C74FD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Можно ли в Интернет найти человека по его фамилии и имени?</w:t>
      </w:r>
    </w:p>
    <w:p w:rsidR="004C74FD" w:rsidRPr="004C74FD" w:rsidRDefault="004C74FD" w:rsidP="004C74FD">
      <w:pPr>
        <w:spacing w:after="0" w:line="240" w:lineRule="auto"/>
        <w:ind w:left="1418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Объект, находящийся в Корзине, восстанавливается</w:t>
      </w:r>
    </w:p>
    <w:p w:rsidR="004C74FD" w:rsidRPr="004C74FD" w:rsidRDefault="004C74FD" w:rsidP="004C74FD">
      <w:pPr>
        <w:spacing w:after="0" w:line="240" w:lineRule="auto"/>
        <w:ind w:left="1418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Укажите, какой из приведенных адресов, вероятнее всего, является адресом электронной почты?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Для чего предназначено "Избранное" в браузере </w:t>
      </w:r>
      <w:proofErr w:type="spellStart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Internet</w:t>
      </w:r>
      <w:proofErr w:type="spellEnd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Explorer</w:t>
      </w:r>
      <w:proofErr w:type="spellEnd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4C74FD" w:rsidRPr="004C74FD" w:rsidRDefault="004C74FD" w:rsidP="004C74F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74FD" w:rsidRPr="004C74FD" w:rsidRDefault="004C74FD" w:rsidP="004C74F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5. Если русский текст по ошибке стали набирать в английской раскладке, </w:t>
      </w:r>
      <w:proofErr w:type="spellStart"/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Word</w:t>
      </w:r>
      <w:proofErr w:type="spellEnd"/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автоматически преобразует "абракадабру" на латинице в нормальный русский те</w:t>
      </w:r>
      <w:proofErr w:type="gramStart"/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кст пр</w:t>
      </w:r>
      <w:proofErr w:type="gramEnd"/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и условии, что...</w:t>
      </w: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C74FD" w:rsidRPr="004C74FD" w:rsidRDefault="004C74FD" w:rsidP="004C74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 В состав операционной системы </w:t>
      </w:r>
      <w:proofErr w:type="spellStart"/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Windows</w:t>
      </w:r>
      <w:proofErr w:type="spellEnd"/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не входят</w:t>
      </w:r>
      <w:r w:rsidRPr="004C74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hAnsi="Times New Roman"/>
          <w:sz w:val="24"/>
          <w:szCs w:val="24"/>
        </w:rPr>
        <w:t xml:space="preserve">7. </w:t>
      </w: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Значки на Рабочем столе не могут быть упорядочены</w:t>
      </w:r>
    </w:p>
    <w:p w:rsidR="004C74FD" w:rsidRPr="004C74FD" w:rsidRDefault="004C74FD" w:rsidP="004C74FD">
      <w:pPr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На Панели задач всегда присутствует</w:t>
      </w:r>
    </w:p>
    <w:p w:rsidR="004C74FD" w:rsidRPr="004C74FD" w:rsidRDefault="004C74FD" w:rsidP="004C74FD">
      <w:pPr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Основные средства взаимодействия между компьютером и пользователем в системе </w:t>
      </w:r>
      <w:proofErr w:type="spellStart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Windows</w:t>
      </w:r>
      <w:proofErr w:type="spellEnd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в </w:t>
      </w:r>
      <w:proofErr w:type="gramStart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программах, работающих под </w:t>
      </w:r>
      <w:proofErr w:type="spellStart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Windows</w:t>
      </w:r>
      <w:proofErr w:type="spellEnd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называются</w:t>
      </w:r>
      <w:proofErr w:type="gramEnd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C74FD" w:rsidRPr="004C74FD" w:rsidRDefault="004C74FD" w:rsidP="004C74FD">
      <w:pPr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Под управлением какой программы работает любой компьютер?</w:t>
      </w:r>
    </w:p>
    <w:p w:rsidR="004C74FD" w:rsidRPr="004C74FD" w:rsidRDefault="004C74FD" w:rsidP="004C74FD">
      <w:pPr>
        <w:spacing w:after="0" w:line="240" w:lineRule="auto"/>
        <w:ind w:left="141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Вам нужно найти роман "Отцы и дети" И.С. Тургенева. Может ли это произведение находиться в электронных библиотеках?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Диски называют устройствами долговременной памяти потому, что информация хранится на диске</w:t>
      </w:r>
    </w:p>
    <w:p w:rsidR="004C74FD" w:rsidRPr="004C74FD" w:rsidRDefault="004C74FD" w:rsidP="004C74FD">
      <w:pPr>
        <w:spacing w:after="0" w:line="240" w:lineRule="auto"/>
        <w:ind w:left="1418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74FD" w:rsidRPr="004C74FD" w:rsidRDefault="004C74FD" w:rsidP="004C7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Чтобы сохранить текстовый файл (документ) в определённом формате</w:t>
      </w:r>
    </w:p>
    <w:p w:rsidR="004C74FD" w:rsidRPr="004C74FD" w:rsidRDefault="004C74FD" w:rsidP="004C7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задать…</w:t>
      </w:r>
    </w:p>
    <w:p w:rsidR="004C74FD" w:rsidRPr="004C74FD" w:rsidRDefault="004C74FD" w:rsidP="004C74FD">
      <w:pPr>
        <w:spacing w:after="0" w:line="240" w:lineRule="auto"/>
        <w:ind w:left="141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Программа </w:t>
      </w:r>
      <w:proofErr w:type="spellStart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Paint</w:t>
      </w:r>
      <w:proofErr w:type="spellEnd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предназначена </w:t>
      </w:r>
      <w:proofErr w:type="gramStart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... 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15. Компьютерные вирусы - это ...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Укажите способ защиты информации, о котором идет речь. Это один из самых надежных способов защиты информации. Он позволяет сохранить данные даже при физической порче или краже оборудования.</w:t>
      </w:r>
    </w:p>
    <w:p w:rsidR="004C74FD" w:rsidRPr="004C74FD" w:rsidRDefault="004C74FD" w:rsidP="004C74FD">
      <w:pPr>
        <w:spacing w:after="0" w:line="240" w:lineRule="auto"/>
        <w:ind w:left="1418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Устройствами ввода-вывода данных являются все перечисленные в списке:</w:t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18. Отметьте устройство, предназначенное для ввода информации в компьютер</w:t>
      </w: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19. Отметьте устройство компьютера, предназначенное для обработки информации.</w:t>
      </w: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C74FD" w:rsidRPr="004C74FD" w:rsidRDefault="004C74FD" w:rsidP="004C74F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20. </w:t>
      </w:r>
      <w:r w:rsidRPr="004C74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Может ли присутствовать компьютерный вирус на чистой дискете (на дискете отсутствуют файлы)?</w:t>
      </w: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71E8A" w:rsidRPr="004C74FD" w:rsidRDefault="004C74FD" w:rsidP="004C74FD">
      <w:pPr>
        <w:rPr>
          <w:rFonts w:ascii="Times New Roman" w:hAnsi="Times New Roman"/>
          <w:sz w:val="24"/>
          <w:szCs w:val="24"/>
        </w:rPr>
      </w:pPr>
      <w:r w:rsidRPr="004C74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Можно ли читать с экрана книги, выложенные в электронных библиоте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ках?</w:t>
      </w:r>
    </w:p>
    <w:sectPr w:rsidR="00C71E8A" w:rsidRPr="004C74FD" w:rsidSect="004C74FD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C74FD"/>
    <w:rsid w:val="004C74FD"/>
    <w:rsid w:val="00C7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74FD"/>
  </w:style>
  <w:style w:type="paragraph" w:customStyle="1" w:styleId="nomedal">
    <w:name w:val="no_medal"/>
    <w:basedOn w:val="a"/>
    <w:rsid w:val="004C7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4C74FD"/>
  </w:style>
  <w:style w:type="paragraph" w:styleId="a3">
    <w:name w:val="List Paragraph"/>
    <w:basedOn w:val="a"/>
    <w:uiPriority w:val="34"/>
    <w:qFormat/>
    <w:rsid w:val="004C7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kalinina_313</dc:creator>
  <cp:lastModifiedBy>kalinina_313</cp:lastModifiedBy>
  <cp:revision>1</cp:revision>
  <cp:lastPrinted>2015-05-20T06:21:00Z</cp:lastPrinted>
  <dcterms:created xsi:type="dcterms:W3CDTF">2015-05-20T06:19:00Z</dcterms:created>
  <dcterms:modified xsi:type="dcterms:W3CDTF">2015-05-20T06:21:00Z</dcterms:modified>
</cp:coreProperties>
</file>