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5" w:rsidRDefault="00114745" w:rsidP="00114745"/>
    <w:p w:rsidR="00114745" w:rsidRPr="00803189" w:rsidRDefault="00114745" w:rsidP="00114745">
      <w:pPr>
        <w:ind w:firstLine="708"/>
        <w:jc w:val="center"/>
        <w:rPr>
          <w:b/>
        </w:rPr>
      </w:pPr>
      <w:r w:rsidRPr="00803189">
        <w:rPr>
          <w:b/>
        </w:rPr>
        <w:t>Информация о трудоустройстве выпускников</w:t>
      </w:r>
    </w:p>
    <w:p w:rsidR="00114745" w:rsidRPr="00803189" w:rsidRDefault="00114745" w:rsidP="00114745">
      <w:pPr>
        <w:ind w:firstLine="708"/>
        <w:jc w:val="center"/>
        <w:rPr>
          <w:b/>
        </w:rPr>
      </w:pPr>
      <w:r w:rsidRPr="00803189">
        <w:rPr>
          <w:b/>
        </w:rPr>
        <w:t xml:space="preserve">9-х и 11-х классов образовательных учреждений, </w:t>
      </w:r>
    </w:p>
    <w:p w:rsidR="00114745" w:rsidRPr="00803189" w:rsidRDefault="00114745" w:rsidP="00114745">
      <w:pPr>
        <w:ind w:firstLine="708"/>
        <w:jc w:val="center"/>
        <w:rPr>
          <w:b/>
        </w:rPr>
      </w:pPr>
      <w:r w:rsidRPr="00803189">
        <w:rPr>
          <w:b/>
        </w:rPr>
        <w:t xml:space="preserve">реализующих основные общеобразовательные программы основного общего </w:t>
      </w:r>
    </w:p>
    <w:p w:rsidR="00114745" w:rsidRPr="00803189" w:rsidRDefault="00114745" w:rsidP="00114745">
      <w:pPr>
        <w:ind w:firstLine="708"/>
        <w:jc w:val="center"/>
        <w:rPr>
          <w:b/>
        </w:rPr>
      </w:pPr>
      <w:r w:rsidRPr="00803189">
        <w:rPr>
          <w:b/>
        </w:rPr>
        <w:t>и среднего общего образования</w:t>
      </w:r>
    </w:p>
    <w:p w:rsidR="00114745" w:rsidRDefault="00114745" w:rsidP="00114745">
      <w:pPr>
        <w:ind w:firstLine="708"/>
        <w:jc w:val="center"/>
        <w:rPr>
          <w:b/>
        </w:rPr>
      </w:pPr>
      <w:r>
        <w:rPr>
          <w:b/>
        </w:rPr>
        <w:t>Петродворцовый</w:t>
      </w:r>
      <w:r w:rsidRPr="00803189">
        <w:rPr>
          <w:b/>
        </w:rPr>
        <w:t xml:space="preserve"> район</w:t>
      </w:r>
    </w:p>
    <w:p w:rsidR="00114745" w:rsidRDefault="00114745" w:rsidP="00114745">
      <w:pPr>
        <w:ind w:firstLine="708"/>
        <w:jc w:val="center"/>
        <w:rPr>
          <w:b/>
        </w:rPr>
      </w:pPr>
      <w:r>
        <w:rPr>
          <w:b/>
        </w:rPr>
        <w:t>ГОУ Школа № 429 им. М.Ю. Малофеева</w:t>
      </w:r>
    </w:p>
    <w:p w:rsidR="00114745" w:rsidRPr="00803189" w:rsidRDefault="00114745" w:rsidP="00114745">
      <w:pPr>
        <w:ind w:firstLine="708"/>
        <w:jc w:val="center"/>
        <w:rPr>
          <w:b/>
        </w:rPr>
      </w:pPr>
    </w:p>
    <w:p w:rsidR="00114745" w:rsidRPr="00803189" w:rsidRDefault="00114745" w:rsidP="00114745">
      <w:pPr>
        <w:ind w:firstLine="708"/>
        <w:jc w:val="both"/>
        <w:rPr>
          <w:b/>
          <w:i/>
        </w:rPr>
      </w:pPr>
      <w:r w:rsidRPr="00803189">
        <w:rPr>
          <w:b/>
          <w:i/>
        </w:rPr>
        <w:t>Таблица 1</w:t>
      </w: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3"/>
        <w:gridCol w:w="1841"/>
        <w:gridCol w:w="1277"/>
      </w:tblGrid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</w:p>
        </w:tc>
        <w:tc>
          <w:tcPr>
            <w:tcW w:w="2633" w:type="pct"/>
            <w:gridSpan w:val="2"/>
          </w:tcPr>
          <w:p w:rsidR="00114745" w:rsidRPr="00676D2B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Общеобразовательных учреждений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1339A7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Общее к</w:t>
            </w:r>
            <w:r w:rsidRPr="001339A7">
              <w:rPr>
                <w:szCs w:val="28"/>
              </w:rPr>
              <w:t xml:space="preserve">оличество обучающихся </w:t>
            </w:r>
          </w:p>
          <w:p w:rsidR="00114745" w:rsidRDefault="00114745" w:rsidP="003711D8">
            <w:pPr>
              <w:rPr>
                <w:szCs w:val="28"/>
              </w:rPr>
            </w:pPr>
            <w:r w:rsidRPr="00ED457C">
              <w:rPr>
                <w:b/>
                <w:szCs w:val="28"/>
              </w:rPr>
              <w:t>9 классов на 25.05.2017</w:t>
            </w:r>
            <w:r w:rsidRPr="001339A7">
              <w:rPr>
                <w:szCs w:val="28"/>
              </w:rPr>
              <w:t>.</w:t>
            </w:r>
          </w:p>
        </w:tc>
        <w:tc>
          <w:tcPr>
            <w:tcW w:w="2633" w:type="pct"/>
            <w:gridSpan w:val="2"/>
          </w:tcPr>
          <w:p w:rsidR="00114745" w:rsidRDefault="00114745" w:rsidP="00371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 w:rsidRPr="00676D2B">
              <w:rPr>
                <w:szCs w:val="28"/>
              </w:rPr>
              <w:t>Количество</w:t>
            </w:r>
          </w:p>
        </w:tc>
        <w:tc>
          <w:tcPr>
            <w:tcW w:w="1078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- не получили  аттестат основного общего образования (приложение №1)</w:t>
            </w:r>
          </w:p>
        </w:tc>
        <w:tc>
          <w:tcPr>
            <w:tcW w:w="1555" w:type="pct"/>
          </w:tcPr>
          <w:p w:rsidR="00114745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8" w:type="pct"/>
          </w:tcPr>
          <w:p w:rsidR="00114745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- получили  аттестат основного общего образования</w:t>
            </w:r>
          </w:p>
        </w:tc>
        <w:tc>
          <w:tcPr>
            <w:tcW w:w="1555" w:type="pct"/>
          </w:tcPr>
          <w:p w:rsidR="00114745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078" w:type="pct"/>
          </w:tcPr>
          <w:p w:rsidR="00114745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 xml:space="preserve">Из </w:t>
            </w:r>
            <w:r>
              <w:rPr>
                <w:szCs w:val="28"/>
              </w:rPr>
              <w:t>получивших аттестат основного общего образования</w:t>
            </w:r>
            <w:r w:rsidRPr="00676D2B">
              <w:rPr>
                <w:szCs w:val="28"/>
              </w:rPr>
              <w:t>: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 w:rsidRPr="00676D2B">
              <w:rPr>
                <w:szCs w:val="28"/>
              </w:rPr>
              <w:t>Количество</w:t>
            </w:r>
          </w:p>
        </w:tc>
        <w:tc>
          <w:tcPr>
            <w:tcW w:w="1078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>- перешли в 10 класс дневных ОУ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172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>- поступили в 10 классы ЦО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 xml:space="preserve">- поступили в учреждения </w:t>
            </w:r>
            <w:r>
              <w:rPr>
                <w:szCs w:val="28"/>
              </w:rPr>
              <w:t xml:space="preserve">профессионального образования 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172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114745" w:rsidRPr="00676D2B" w:rsidTr="00114745">
        <w:tc>
          <w:tcPr>
            <w:tcW w:w="2367" w:type="pct"/>
          </w:tcPr>
          <w:p w:rsidR="00114745" w:rsidRPr="00C41EA0" w:rsidRDefault="00114745" w:rsidP="003711D8">
            <w:pPr>
              <w:rPr>
                <w:szCs w:val="28"/>
              </w:rPr>
            </w:pPr>
            <w:r w:rsidRPr="00C41EA0">
              <w:rPr>
                <w:szCs w:val="28"/>
              </w:rPr>
              <w:t xml:space="preserve">- выбыли из </w:t>
            </w:r>
          </w:p>
          <w:p w:rsidR="00114745" w:rsidRPr="00676D2B" w:rsidRDefault="00114745" w:rsidP="003711D8">
            <w:pPr>
              <w:rPr>
                <w:szCs w:val="28"/>
              </w:rPr>
            </w:pPr>
            <w:r w:rsidRPr="00C41EA0">
              <w:rPr>
                <w:szCs w:val="28"/>
              </w:rPr>
              <w:t>Санкт-Петербурга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  <w:tr w:rsidR="00114745" w:rsidRPr="00676D2B" w:rsidTr="00114745">
        <w:tc>
          <w:tcPr>
            <w:tcW w:w="2367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>- не продолжили обучение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(приложение №2),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  <w:tr w:rsidR="00114745" w:rsidRPr="00676D2B" w:rsidTr="00114745">
        <w:tc>
          <w:tcPr>
            <w:tcW w:w="2367" w:type="pct"/>
          </w:tcPr>
          <w:p w:rsidR="00114745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  <w:p w:rsidR="00114745" w:rsidRPr="00676D2B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- трудоустроены</w:t>
            </w:r>
          </w:p>
        </w:tc>
        <w:tc>
          <w:tcPr>
            <w:tcW w:w="1555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8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</w:tbl>
    <w:p w:rsidR="00114745" w:rsidRDefault="00114745" w:rsidP="00114745">
      <w:pPr>
        <w:jc w:val="both"/>
      </w:pPr>
    </w:p>
    <w:p w:rsidR="00114745" w:rsidRDefault="00114745" w:rsidP="00114745">
      <w:pPr>
        <w:ind w:firstLine="708"/>
        <w:jc w:val="both"/>
        <w:rPr>
          <w:b/>
          <w:i/>
          <w:szCs w:val="28"/>
        </w:rPr>
      </w:pPr>
    </w:p>
    <w:p w:rsidR="00114745" w:rsidRPr="00803189" w:rsidRDefault="00114745" w:rsidP="00114745">
      <w:pPr>
        <w:ind w:firstLine="708"/>
        <w:jc w:val="both"/>
        <w:rPr>
          <w:b/>
          <w:i/>
          <w:szCs w:val="28"/>
        </w:rPr>
      </w:pPr>
      <w:r w:rsidRPr="00803189">
        <w:rPr>
          <w:b/>
          <w:i/>
          <w:szCs w:val="28"/>
        </w:rPr>
        <w:t xml:space="preserve">Таблица 2 </w:t>
      </w:r>
    </w:p>
    <w:tbl>
      <w:tblPr>
        <w:tblW w:w="3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0"/>
        <w:gridCol w:w="1806"/>
        <w:gridCol w:w="1436"/>
      </w:tblGrid>
      <w:tr w:rsidR="00114745" w:rsidRPr="00676D2B" w:rsidTr="00114745">
        <w:tc>
          <w:tcPr>
            <w:tcW w:w="2582" w:type="pct"/>
          </w:tcPr>
          <w:p w:rsidR="00114745" w:rsidRPr="00676D2B" w:rsidRDefault="00114745" w:rsidP="003711D8">
            <w:pPr>
              <w:rPr>
                <w:szCs w:val="28"/>
              </w:rPr>
            </w:pPr>
          </w:p>
        </w:tc>
        <w:tc>
          <w:tcPr>
            <w:tcW w:w="2418" w:type="pct"/>
            <w:gridSpan w:val="2"/>
          </w:tcPr>
          <w:p w:rsidR="00114745" w:rsidRPr="00676D2B" w:rsidRDefault="00114745" w:rsidP="003711D8">
            <w:pPr>
              <w:ind w:left="47" w:hanging="120"/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Общеобразовательных учреждений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676D2B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Общее к</w:t>
            </w:r>
            <w:r w:rsidRPr="001339A7">
              <w:rPr>
                <w:szCs w:val="28"/>
              </w:rPr>
              <w:t xml:space="preserve">оличество </w:t>
            </w:r>
            <w:r w:rsidRPr="00ED457C">
              <w:rPr>
                <w:b/>
                <w:szCs w:val="28"/>
              </w:rPr>
              <w:t>выпускников 11 классов</w:t>
            </w:r>
          </w:p>
        </w:tc>
        <w:tc>
          <w:tcPr>
            <w:tcW w:w="2418" w:type="pct"/>
            <w:gridSpan w:val="2"/>
          </w:tcPr>
          <w:p w:rsidR="00114745" w:rsidRDefault="00114745" w:rsidP="00371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676D2B" w:rsidRDefault="00114745" w:rsidP="003711D8">
            <w:pPr>
              <w:rPr>
                <w:szCs w:val="28"/>
              </w:rPr>
            </w:pPr>
            <w:r w:rsidRPr="00676D2B">
              <w:rPr>
                <w:szCs w:val="28"/>
              </w:rPr>
              <w:t>Из них: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 w:rsidRPr="00676D2B">
              <w:rPr>
                <w:szCs w:val="28"/>
              </w:rPr>
              <w:t>Количество</w:t>
            </w:r>
          </w:p>
        </w:tc>
        <w:tc>
          <w:tcPr>
            <w:tcW w:w="1071" w:type="pct"/>
          </w:tcPr>
          <w:p w:rsidR="00114745" w:rsidRPr="00676D2B" w:rsidRDefault="00114745" w:rsidP="003711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поступили в высшие учебные заведения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 xml:space="preserve">- поступили в </w:t>
            </w:r>
            <w:r>
              <w:rPr>
                <w:szCs w:val="28"/>
              </w:rPr>
              <w:t>профессиональные образовательные учреждения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поступили на работу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призваны на службу в армию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обучаются на длительных курсах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не трудоустроены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 w:rsidRPr="004C29F0">
              <w:rPr>
                <w:szCs w:val="28"/>
              </w:rPr>
              <w:t>- выбыли из Санкт-Петербурга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114745" w:rsidRPr="00676D2B" w:rsidTr="00114745">
        <w:tc>
          <w:tcPr>
            <w:tcW w:w="2582" w:type="pct"/>
          </w:tcPr>
          <w:p w:rsidR="00114745" w:rsidRPr="004C29F0" w:rsidRDefault="00114745" w:rsidP="003711D8">
            <w:pPr>
              <w:rPr>
                <w:szCs w:val="28"/>
              </w:rPr>
            </w:pPr>
            <w:r>
              <w:rPr>
                <w:szCs w:val="28"/>
              </w:rPr>
              <w:t>- иные (указать какие)</w:t>
            </w:r>
          </w:p>
        </w:tc>
        <w:tc>
          <w:tcPr>
            <w:tcW w:w="1347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071" w:type="pct"/>
          </w:tcPr>
          <w:p w:rsidR="00114745" w:rsidRPr="00676D2B" w:rsidRDefault="00114745" w:rsidP="003711D8">
            <w:pPr>
              <w:ind w:left="360"/>
              <w:jc w:val="center"/>
              <w:rPr>
                <w:szCs w:val="28"/>
              </w:rPr>
            </w:pPr>
          </w:p>
        </w:tc>
      </w:tr>
    </w:tbl>
    <w:p w:rsidR="00073C42" w:rsidRDefault="00073C42"/>
    <w:sectPr w:rsidR="00073C42" w:rsidSect="0007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745"/>
    <w:rsid w:val="00073C42"/>
    <w:rsid w:val="000813A3"/>
    <w:rsid w:val="00114745"/>
    <w:rsid w:val="001242A8"/>
    <w:rsid w:val="00805A77"/>
    <w:rsid w:val="00CA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sergeeva_311</dc:creator>
  <cp:lastModifiedBy>sergeeva_311</cp:lastModifiedBy>
  <cp:revision>1</cp:revision>
  <dcterms:created xsi:type="dcterms:W3CDTF">2017-10-16T11:03:00Z</dcterms:created>
  <dcterms:modified xsi:type="dcterms:W3CDTF">2017-10-16T11:03:00Z</dcterms:modified>
</cp:coreProperties>
</file>